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AC784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>Pierwszy Urząd Skarbowy we Wrocławiu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AC784F">
        <w:rPr>
          <w:rFonts w:ascii="Arial" w:hAnsi="Arial" w:cs="Arial"/>
        </w:rPr>
        <w:t>Klimasa 34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AC784F">
        <w:rPr>
          <w:rFonts w:ascii="Arial" w:hAnsi="Arial" w:cs="Arial"/>
          <w:color w:val="000000" w:themeColor="text1"/>
          <w:shd w:val="clear" w:color="auto" w:fill="FFFFFF"/>
        </w:rPr>
        <w:t>50-515</w:t>
      </w:r>
      <w:r w:rsidR="00FD306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C784F">
        <w:rPr>
          <w:rFonts w:ascii="Arial" w:hAnsi="Arial" w:cs="Arial"/>
          <w:color w:val="000000" w:themeColor="text1"/>
          <w:shd w:val="clear" w:color="auto" w:fill="FFFFFF"/>
        </w:rPr>
        <w:t>Wrocław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69" w:rsidRDefault="00067069">
      <w:r>
        <w:separator/>
      </w:r>
    </w:p>
  </w:endnote>
  <w:endnote w:type="continuationSeparator" w:id="0">
    <w:p w:rsidR="00067069" w:rsidRDefault="0006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0670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067069">
    <w:pPr>
      <w:pStyle w:val="Stopka"/>
    </w:pPr>
  </w:p>
  <w:p w:rsidR="002173CF" w:rsidRDefault="00067069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69" w:rsidRDefault="00067069">
      <w:r>
        <w:separator/>
      </w:r>
    </w:p>
  </w:footnote>
  <w:footnote w:type="continuationSeparator" w:id="0">
    <w:p w:rsidR="00067069" w:rsidRDefault="0006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67069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F32C4"/>
    <w:rsid w:val="005449E3"/>
    <w:rsid w:val="00683D32"/>
    <w:rsid w:val="006D412B"/>
    <w:rsid w:val="007364D0"/>
    <w:rsid w:val="007C2920"/>
    <w:rsid w:val="007D3F21"/>
    <w:rsid w:val="00820453"/>
    <w:rsid w:val="00841EB7"/>
    <w:rsid w:val="008A7663"/>
    <w:rsid w:val="008B2AA5"/>
    <w:rsid w:val="008C785B"/>
    <w:rsid w:val="008E63FD"/>
    <w:rsid w:val="00A25952"/>
    <w:rsid w:val="00AB78E5"/>
    <w:rsid w:val="00AC784F"/>
    <w:rsid w:val="00B6372D"/>
    <w:rsid w:val="00C17F30"/>
    <w:rsid w:val="00C53BCF"/>
    <w:rsid w:val="00C720AC"/>
    <w:rsid w:val="00C93C26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2021-03-11T10:28:00Z</dcterms:created>
  <dcterms:modified xsi:type="dcterms:W3CDTF">2021-03-11T10:28:00Z</dcterms:modified>
</cp:coreProperties>
</file>